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5"/>
        <w:gridCol w:w="3150"/>
        <w:gridCol w:w="2250"/>
        <w:gridCol w:w="2065"/>
      </w:tblGrid>
      <w:tr w:rsidR="000C2633" w:rsidRPr="003E7455" w14:paraId="7D88D84A" w14:textId="77777777" w:rsidTr="008B206B">
        <w:tc>
          <w:tcPr>
            <w:tcW w:w="1885" w:type="dxa"/>
            <w:shd w:val="clear" w:color="auto" w:fill="F2F2F2" w:themeFill="background1" w:themeFillShade="F2"/>
          </w:tcPr>
          <w:p w14:paraId="424E35B4" w14:textId="1501B5C4" w:rsidR="000C2633" w:rsidRPr="00410423" w:rsidRDefault="0046132E" w:rsidP="00973885">
            <w:pPr>
              <w:pStyle w:val="Heading2"/>
              <w:rPr>
                <w:rFonts w:ascii="Palatino Linotype" w:hAnsi="Palatino Linotype"/>
                <w:szCs w:val="28"/>
              </w:rPr>
            </w:pPr>
            <w:r w:rsidRPr="00410423">
              <w:rPr>
                <w:rFonts w:ascii="Palatino Linotype" w:hAnsi="Palatino Linotype"/>
                <w:szCs w:val="28"/>
              </w:rPr>
              <w:t>Supplier</w:t>
            </w:r>
            <w:r w:rsidR="008A6F05" w:rsidRPr="00410423">
              <w:rPr>
                <w:rFonts w:ascii="Palatino Linotype" w:hAnsi="Palatino Linotype"/>
                <w:szCs w:val="28"/>
              </w:rPr>
              <w:t>:</w:t>
            </w:r>
          </w:p>
        </w:tc>
        <w:tc>
          <w:tcPr>
            <w:tcW w:w="3150" w:type="dxa"/>
          </w:tcPr>
          <w:p w14:paraId="4D6F0252" w14:textId="5C18FD72" w:rsidR="00623BD2" w:rsidRPr="003E7455" w:rsidRDefault="00623BD2">
            <w:pPr>
              <w:rPr>
                <w:rFonts w:ascii="Palatino Linotype" w:hAnsi="Palatino Linotype"/>
                <w:sz w:val="18"/>
                <w:szCs w:val="18"/>
              </w:rPr>
            </w:pPr>
          </w:p>
        </w:tc>
        <w:tc>
          <w:tcPr>
            <w:tcW w:w="2250" w:type="dxa"/>
            <w:shd w:val="clear" w:color="auto" w:fill="F2F2F2" w:themeFill="background1" w:themeFillShade="F2"/>
          </w:tcPr>
          <w:p w14:paraId="36B8EC04" w14:textId="2D19F9B2" w:rsidR="000C2633" w:rsidRPr="00410423" w:rsidRDefault="00C55767" w:rsidP="00973885">
            <w:pPr>
              <w:pStyle w:val="Heading2"/>
              <w:rPr>
                <w:rFonts w:ascii="Palatino Linotype" w:hAnsi="Palatino Linotype"/>
                <w:szCs w:val="28"/>
              </w:rPr>
            </w:pPr>
            <w:r w:rsidRPr="00410423">
              <w:rPr>
                <w:rFonts w:ascii="Palatino Linotype" w:hAnsi="Palatino Linotype"/>
                <w:szCs w:val="28"/>
              </w:rPr>
              <w:t>Appt #</w:t>
            </w:r>
            <w:r w:rsidR="008A6F05" w:rsidRPr="00410423">
              <w:rPr>
                <w:rFonts w:ascii="Palatino Linotype" w:hAnsi="Palatino Linotype"/>
                <w:szCs w:val="28"/>
              </w:rPr>
              <w:t>:</w:t>
            </w:r>
          </w:p>
        </w:tc>
        <w:tc>
          <w:tcPr>
            <w:tcW w:w="2065" w:type="dxa"/>
          </w:tcPr>
          <w:p w14:paraId="6F432254" w14:textId="0E95AEEA" w:rsidR="000C2633" w:rsidRPr="003E7455" w:rsidRDefault="000C2633">
            <w:pPr>
              <w:rPr>
                <w:rFonts w:ascii="Palatino Linotype" w:hAnsi="Palatino Linotype"/>
                <w:sz w:val="18"/>
                <w:szCs w:val="18"/>
              </w:rPr>
            </w:pPr>
          </w:p>
        </w:tc>
      </w:tr>
      <w:tr w:rsidR="000C2633" w:rsidRPr="003E7455" w14:paraId="52ADE36B" w14:textId="77777777" w:rsidTr="008B206B">
        <w:tc>
          <w:tcPr>
            <w:tcW w:w="1885" w:type="dxa"/>
            <w:shd w:val="clear" w:color="auto" w:fill="F2F2F2" w:themeFill="background1" w:themeFillShade="F2"/>
          </w:tcPr>
          <w:p w14:paraId="05DE7EC1" w14:textId="1CCED1EB" w:rsidR="000C2633" w:rsidRPr="00410423" w:rsidRDefault="0046132E" w:rsidP="00973885">
            <w:pPr>
              <w:pStyle w:val="Heading2"/>
              <w:rPr>
                <w:rFonts w:ascii="Palatino Linotype" w:hAnsi="Palatino Linotype"/>
                <w:szCs w:val="28"/>
              </w:rPr>
            </w:pPr>
            <w:r w:rsidRPr="00410423">
              <w:rPr>
                <w:rFonts w:ascii="Palatino Linotype" w:hAnsi="Palatino Linotype"/>
                <w:szCs w:val="28"/>
              </w:rPr>
              <w:t>Source</w:t>
            </w:r>
            <w:r w:rsidR="001F4CA5" w:rsidRPr="00410423">
              <w:rPr>
                <w:rFonts w:ascii="Palatino Linotype" w:hAnsi="Palatino Linotype"/>
                <w:szCs w:val="28"/>
              </w:rPr>
              <w:t xml:space="preserve"> (Yard)</w:t>
            </w:r>
            <w:r w:rsidR="008A6F05" w:rsidRPr="00410423">
              <w:rPr>
                <w:rFonts w:ascii="Palatino Linotype" w:hAnsi="Palatino Linotype"/>
                <w:szCs w:val="28"/>
              </w:rPr>
              <w:t>:</w:t>
            </w:r>
          </w:p>
        </w:tc>
        <w:tc>
          <w:tcPr>
            <w:tcW w:w="3150" w:type="dxa"/>
          </w:tcPr>
          <w:p w14:paraId="43B16CEF" w14:textId="28527563" w:rsidR="00623BD2" w:rsidRPr="003E7455" w:rsidRDefault="00717078">
            <w:pPr>
              <w:rPr>
                <w:rFonts w:ascii="Palatino Linotype" w:hAnsi="Palatino Linotype"/>
                <w:sz w:val="18"/>
                <w:szCs w:val="18"/>
              </w:rPr>
            </w:pPr>
            <w:r>
              <w:rPr>
                <w:rFonts w:ascii="Palatino Linotype" w:hAnsi="Palatino Linotype"/>
                <w:sz w:val="18"/>
                <w:szCs w:val="18"/>
              </w:rPr>
              <w:t>Supplier source yard name</w:t>
            </w:r>
          </w:p>
        </w:tc>
        <w:tc>
          <w:tcPr>
            <w:tcW w:w="2250" w:type="dxa"/>
            <w:shd w:val="clear" w:color="auto" w:fill="F2F2F2" w:themeFill="background1" w:themeFillShade="F2"/>
          </w:tcPr>
          <w:p w14:paraId="08ACD6DB" w14:textId="4899F58A" w:rsidR="000C2633" w:rsidRPr="00410423" w:rsidRDefault="00C55767" w:rsidP="00973885">
            <w:pPr>
              <w:pStyle w:val="Heading2"/>
              <w:rPr>
                <w:rFonts w:ascii="Palatino Linotype" w:hAnsi="Palatino Linotype"/>
                <w:szCs w:val="28"/>
              </w:rPr>
            </w:pPr>
            <w:r w:rsidRPr="00410423">
              <w:rPr>
                <w:rFonts w:ascii="Palatino Linotype" w:hAnsi="Palatino Linotype"/>
                <w:szCs w:val="28"/>
              </w:rPr>
              <w:t>Incident Date</w:t>
            </w:r>
            <w:r w:rsidR="008A6F05" w:rsidRPr="00410423">
              <w:rPr>
                <w:rFonts w:ascii="Palatino Linotype" w:hAnsi="Palatino Linotype"/>
                <w:szCs w:val="28"/>
              </w:rPr>
              <w:t>:</w:t>
            </w:r>
          </w:p>
        </w:tc>
        <w:tc>
          <w:tcPr>
            <w:tcW w:w="2065" w:type="dxa"/>
          </w:tcPr>
          <w:p w14:paraId="69BB54B7" w14:textId="310CB619" w:rsidR="000C2633" w:rsidRPr="003E7455" w:rsidRDefault="00E87ABA">
            <w:pPr>
              <w:rPr>
                <w:rFonts w:ascii="Palatino Linotype" w:hAnsi="Palatino Linotype"/>
                <w:sz w:val="18"/>
                <w:szCs w:val="18"/>
              </w:rPr>
            </w:pPr>
            <w:r>
              <w:rPr>
                <w:rFonts w:ascii="Palatino Linotype" w:hAnsi="Palatino Linotype"/>
                <w:sz w:val="18"/>
                <w:szCs w:val="18"/>
              </w:rPr>
              <w:t>Rejection date</w:t>
            </w:r>
          </w:p>
        </w:tc>
      </w:tr>
      <w:tr w:rsidR="000C2633" w:rsidRPr="003E7455" w14:paraId="1C620894" w14:textId="77777777" w:rsidTr="008B206B">
        <w:tc>
          <w:tcPr>
            <w:tcW w:w="1885" w:type="dxa"/>
            <w:shd w:val="clear" w:color="auto" w:fill="F2F2F2" w:themeFill="background1" w:themeFillShade="F2"/>
          </w:tcPr>
          <w:p w14:paraId="73FA7222" w14:textId="4CA06506" w:rsidR="000C2633" w:rsidRPr="00410423" w:rsidRDefault="001F4CA5" w:rsidP="00973885">
            <w:pPr>
              <w:pStyle w:val="Heading2"/>
              <w:rPr>
                <w:rFonts w:ascii="Palatino Linotype" w:hAnsi="Palatino Linotype"/>
                <w:szCs w:val="28"/>
              </w:rPr>
            </w:pPr>
            <w:r w:rsidRPr="00410423">
              <w:rPr>
                <w:rFonts w:ascii="Palatino Linotype" w:hAnsi="Palatino Linotype"/>
                <w:szCs w:val="28"/>
              </w:rPr>
              <w:t xml:space="preserve">Source </w:t>
            </w:r>
            <w:sdt>
              <w:sdtPr>
                <w:rPr>
                  <w:rFonts w:ascii="Palatino Linotype" w:hAnsi="Palatino Linotype"/>
                  <w:szCs w:val="28"/>
                </w:rPr>
                <w:alias w:val="Location:"/>
                <w:tag w:val="Location:"/>
                <w:id w:val="784848460"/>
                <w:placeholder>
                  <w:docPart w:val="3899EC5889294B5BB261F7E0A289EDD3"/>
                </w:placeholder>
                <w:temporary/>
                <w:showingPlcHdr/>
                <w15:appearance w15:val="hidden"/>
              </w:sdtPr>
              <w:sdtEndPr/>
              <w:sdtContent>
                <w:r w:rsidR="008A6F05" w:rsidRPr="00410423">
                  <w:rPr>
                    <w:rFonts w:ascii="Palatino Linotype" w:hAnsi="Palatino Linotype"/>
                    <w:szCs w:val="28"/>
                  </w:rPr>
                  <w:t>Location</w:t>
                </w:r>
              </w:sdtContent>
            </w:sdt>
            <w:r w:rsidR="008A6F05" w:rsidRPr="00410423">
              <w:rPr>
                <w:rFonts w:ascii="Palatino Linotype" w:hAnsi="Palatino Linotype"/>
                <w:szCs w:val="28"/>
              </w:rPr>
              <w:t>:</w:t>
            </w:r>
          </w:p>
        </w:tc>
        <w:tc>
          <w:tcPr>
            <w:tcW w:w="3150" w:type="dxa"/>
          </w:tcPr>
          <w:p w14:paraId="69F982A0" w14:textId="112C114B" w:rsidR="00623BD2" w:rsidRPr="003E7455" w:rsidRDefault="00717078">
            <w:pPr>
              <w:rPr>
                <w:rFonts w:ascii="Palatino Linotype" w:hAnsi="Palatino Linotype"/>
                <w:sz w:val="18"/>
                <w:szCs w:val="18"/>
              </w:rPr>
            </w:pPr>
            <w:r>
              <w:rPr>
                <w:rFonts w:ascii="Palatino Linotype" w:hAnsi="Palatino Linotype"/>
                <w:sz w:val="18"/>
                <w:szCs w:val="18"/>
              </w:rPr>
              <w:t>Source yard location</w:t>
            </w:r>
          </w:p>
        </w:tc>
        <w:tc>
          <w:tcPr>
            <w:tcW w:w="2250" w:type="dxa"/>
            <w:shd w:val="clear" w:color="auto" w:fill="F2F2F2" w:themeFill="background1" w:themeFillShade="F2"/>
          </w:tcPr>
          <w:p w14:paraId="24153321" w14:textId="2F7A92E6" w:rsidR="000C2633" w:rsidRPr="00410423" w:rsidRDefault="00C55767" w:rsidP="00973885">
            <w:pPr>
              <w:pStyle w:val="Heading2"/>
              <w:rPr>
                <w:rFonts w:ascii="Palatino Linotype" w:hAnsi="Palatino Linotype"/>
                <w:szCs w:val="28"/>
              </w:rPr>
            </w:pPr>
            <w:r w:rsidRPr="00410423">
              <w:rPr>
                <w:rFonts w:ascii="Palatino Linotype" w:hAnsi="Palatino Linotype"/>
                <w:szCs w:val="28"/>
              </w:rPr>
              <w:t>CAR</w:t>
            </w:r>
            <w:r w:rsidR="003E7455" w:rsidRPr="00410423">
              <w:rPr>
                <w:rFonts w:ascii="Palatino Linotype" w:hAnsi="Palatino Linotype"/>
                <w:szCs w:val="28"/>
              </w:rPr>
              <w:t xml:space="preserve"> </w:t>
            </w:r>
            <w:r w:rsidR="008B206B">
              <w:rPr>
                <w:rFonts w:ascii="Palatino Linotype" w:hAnsi="Palatino Linotype"/>
                <w:szCs w:val="28"/>
              </w:rPr>
              <w:t>Send</w:t>
            </w:r>
            <w:r w:rsidR="003E7455" w:rsidRPr="00410423">
              <w:rPr>
                <w:rFonts w:ascii="Palatino Linotype" w:hAnsi="Palatino Linotype"/>
                <w:szCs w:val="28"/>
              </w:rPr>
              <w:t xml:space="preserve"> Date</w:t>
            </w:r>
            <w:r w:rsidR="008A6F05" w:rsidRPr="00410423">
              <w:rPr>
                <w:rFonts w:ascii="Palatino Linotype" w:hAnsi="Palatino Linotype"/>
                <w:szCs w:val="28"/>
              </w:rPr>
              <w:t>:</w:t>
            </w:r>
          </w:p>
        </w:tc>
        <w:tc>
          <w:tcPr>
            <w:tcW w:w="2065" w:type="dxa"/>
          </w:tcPr>
          <w:p w14:paraId="5C574E41" w14:textId="6BD710FC" w:rsidR="000C2633" w:rsidRPr="003E7455" w:rsidRDefault="000C2633">
            <w:pPr>
              <w:rPr>
                <w:rFonts w:ascii="Palatino Linotype" w:hAnsi="Palatino Linotype"/>
                <w:sz w:val="18"/>
                <w:szCs w:val="18"/>
              </w:rPr>
            </w:pPr>
          </w:p>
        </w:tc>
      </w:tr>
      <w:tr w:rsidR="000C2633" w:rsidRPr="003E7455" w14:paraId="361EFF6B" w14:textId="77777777" w:rsidTr="008B206B">
        <w:tc>
          <w:tcPr>
            <w:tcW w:w="1885" w:type="dxa"/>
            <w:shd w:val="clear" w:color="auto" w:fill="F2F2F2" w:themeFill="background1" w:themeFillShade="F2"/>
          </w:tcPr>
          <w:p w14:paraId="77EFDDFE" w14:textId="08B7476B" w:rsidR="000C2633" w:rsidRPr="00410423" w:rsidRDefault="00512AFE" w:rsidP="00973885">
            <w:pPr>
              <w:pStyle w:val="Heading2"/>
              <w:rPr>
                <w:rFonts w:ascii="Palatino Linotype" w:hAnsi="Palatino Linotype"/>
                <w:szCs w:val="28"/>
              </w:rPr>
            </w:pPr>
            <w:r w:rsidRPr="00410423">
              <w:rPr>
                <w:rFonts w:ascii="Palatino Linotype" w:hAnsi="Palatino Linotype"/>
                <w:szCs w:val="28"/>
              </w:rPr>
              <w:t>Source Contact</w:t>
            </w:r>
            <w:r w:rsidR="008A6F05" w:rsidRPr="00410423">
              <w:rPr>
                <w:rFonts w:ascii="Palatino Linotype" w:hAnsi="Palatino Linotype"/>
                <w:szCs w:val="28"/>
              </w:rPr>
              <w:t>:</w:t>
            </w:r>
          </w:p>
        </w:tc>
        <w:tc>
          <w:tcPr>
            <w:tcW w:w="3150" w:type="dxa"/>
          </w:tcPr>
          <w:p w14:paraId="48245D5F" w14:textId="49332326" w:rsidR="00623BD2" w:rsidRPr="003E7455" w:rsidRDefault="00DD293D">
            <w:pPr>
              <w:rPr>
                <w:rFonts w:ascii="Palatino Linotype" w:hAnsi="Palatino Linotype"/>
                <w:sz w:val="18"/>
                <w:szCs w:val="18"/>
              </w:rPr>
            </w:pPr>
            <w:r>
              <w:rPr>
                <w:rFonts w:ascii="Palatino Linotype" w:hAnsi="Palatino Linotype"/>
                <w:sz w:val="18"/>
                <w:szCs w:val="18"/>
              </w:rPr>
              <w:t>Source yard contact</w:t>
            </w:r>
          </w:p>
        </w:tc>
        <w:tc>
          <w:tcPr>
            <w:tcW w:w="2250" w:type="dxa"/>
            <w:shd w:val="clear" w:color="auto" w:fill="F2F2F2" w:themeFill="background1" w:themeFillShade="F2"/>
          </w:tcPr>
          <w:p w14:paraId="361EE858" w14:textId="71A40DC9" w:rsidR="000C2633" w:rsidRPr="00410423" w:rsidRDefault="00E87ABA" w:rsidP="00973885">
            <w:pPr>
              <w:pStyle w:val="Heading2"/>
              <w:rPr>
                <w:rFonts w:ascii="Palatino Linotype" w:hAnsi="Palatino Linotype"/>
                <w:szCs w:val="28"/>
              </w:rPr>
            </w:pPr>
            <w:r w:rsidRPr="00410423">
              <w:rPr>
                <w:rFonts w:ascii="Palatino Linotype" w:hAnsi="Palatino Linotype"/>
                <w:szCs w:val="28"/>
              </w:rPr>
              <w:t>Material Type</w:t>
            </w:r>
            <w:r w:rsidR="008A6F05" w:rsidRPr="00410423">
              <w:rPr>
                <w:rFonts w:ascii="Palatino Linotype" w:hAnsi="Palatino Linotype"/>
                <w:szCs w:val="28"/>
              </w:rPr>
              <w:t>:</w:t>
            </w:r>
          </w:p>
        </w:tc>
        <w:tc>
          <w:tcPr>
            <w:tcW w:w="2065" w:type="dxa"/>
          </w:tcPr>
          <w:p w14:paraId="5AC441D9" w14:textId="5BEAFAEF" w:rsidR="000C2633" w:rsidRPr="003E7455" w:rsidRDefault="009544AF">
            <w:pPr>
              <w:rPr>
                <w:rFonts w:ascii="Palatino Linotype" w:hAnsi="Palatino Linotype"/>
                <w:sz w:val="18"/>
                <w:szCs w:val="18"/>
              </w:rPr>
            </w:pPr>
            <w:r>
              <w:rPr>
                <w:rFonts w:ascii="Palatino Linotype" w:hAnsi="Palatino Linotype"/>
                <w:sz w:val="18"/>
                <w:szCs w:val="18"/>
              </w:rPr>
              <w:t>UBC/OPS/CLS/etc.</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5"/>
        <w:gridCol w:w="7465"/>
      </w:tblGrid>
      <w:tr w:rsidR="000C2633" w:rsidRPr="003E7455" w14:paraId="04DEE830" w14:textId="77777777" w:rsidTr="008B206B">
        <w:tc>
          <w:tcPr>
            <w:tcW w:w="1885" w:type="dxa"/>
            <w:shd w:val="clear" w:color="auto" w:fill="F2F2F2" w:themeFill="background1" w:themeFillShade="F2"/>
          </w:tcPr>
          <w:p w14:paraId="5E5F397A" w14:textId="477913DD" w:rsidR="000C2633" w:rsidRPr="00410423" w:rsidRDefault="00AB4601" w:rsidP="00973885">
            <w:pPr>
              <w:pStyle w:val="Heading2"/>
              <w:spacing w:after="0"/>
              <w:rPr>
                <w:rFonts w:ascii="Palatino Linotype" w:hAnsi="Palatino Linotype"/>
                <w:szCs w:val="28"/>
              </w:rPr>
            </w:pPr>
            <w:r w:rsidRPr="00410423">
              <w:rPr>
                <w:rFonts w:ascii="Palatino Linotype" w:hAnsi="Palatino Linotype"/>
                <w:szCs w:val="28"/>
              </w:rPr>
              <w:t xml:space="preserve">Rejection </w:t>
            </w:r>
            <w:r w:rsidR="009544AF" w:rsidRPr="00410423">
              <w:rPr>
                <w:rFonts w:ascii="Palatino Linotype" w:hAnsi="Palatino Linotype"/>
                <w:szCs w:val="28"/>
              </w:rPr>
              <w:t>Type:</w:t>
            </w:r>
          </w:p>
        </w:tc>
        <w:tc>
          <w:tcPr>
            <w:tcW w:w="7465" w:type="dxa"/>
          </w:tcPr>
          <w:p w14:paraId="062CEF24" w14:textId="4E7434B8" w:rsidR="000C2633" w:rsidRPr="003E7455" w:rsidRDefault="009544AF" w:rsidP="00973885">
            <w:pPr>
              <w:spacing w:after="0"/>
              <w:rPr>
                <w:rFonts w:ascii="Palatino Linotype" w:hAnsi="Palatino Linotype"/>
                <w:sz w:val="18"/>
                <w:szCs w:val="18"/>
              </w:rPr>
            </w:pPr>
            <w:r>
              <w:rPr>
                <w:rFonts w:ascii="Palatino Linotype" w:hAnsi="Palatino Linotype"/>
                <w:sz w:val="18"/>
                <w:szCs w:val="18"/>
              </w:rPr>
              <w:t>Excessive Contamination/Packaging/Safety</w:t>
            </w:r>
            <w:r w:rsidR="008B206B">
              <w:rPr>
                <w:rFonts w:ascii="Palatino Linotype" w:hAnsi="Palatino Linotype"/>
                <w:sz w:val="18"/>
                <w:szCs w:val="18"/>
              </w:rPr>
              <w:t>/etc.</w:t>
            </w:r>
          </w:p>
        </w:tc>
      </w:tr>
      <w:tr w:rsidR="000C2633" w:rsidRPr="003E7455" w14:paraId="502EAC40" w14:textId="77777777" w:rsidTr="008B206B">
        <w:tc>
          <w:tcPr>
            <w:tcW w:w="1885" w:type="dxa"/>
            <w:shd w:val="clear" w:color="auto" w:fill="F2F2F2" w:themeFill="background1" w:themeFillShade="F2"/>
          </w:tcPr>
          <w:p w14:paraId="767E1E13" w14:textId="317F9B37" w:rsidR="000C2633" w:rsidRPr="00410423" w:rsidRDefault="006F5698" w:rsidP="00973885">
            <w:pPr>
              <w:pStyle w:val="Heading2"/>
              <w:spacing w:after="0"/>
              <w:rPr>
                <w:rFonts w:ascii="Palatino Linotype" w:hAnsi="Palatino Linotype"/>
                <w:szCs w:val="28"/>
              </w:rPr>
            </w:pPr>
            <w:r w:rsidRPr="00410423">
              <w:rPr>
                <w:rFonts w:ascii="Palatino Linotype" w:hAnsi="Palatino Linotype"/>
                <w:szCs w:val="28"/>
              </w:rPr>
              <w:t>Rejection Description</w:t>
            </w:r>
            <w:r w:rsidR="008A6F05" w:rsidRPr="00410423">
              <w:rPr>
                <w:rFonts w:ascii="Palatino Linotype" w:hAnsi="Palatino Linotype"/>
                <w:szCs w:val="28"/>
              </w:rPr>
              <w:t>:</w:t>
            </w:r>
          </w:p>
        </w:tc>
        <w:tc>
          <w:tcPr>
            <w:tcW w:w="7465" w:type="dxa"/>
          </w:tcPr>
          <w:p w14:paraId="5F54B849" w14:textId="6F2ACA4D" w:rsidR="000C2633" w:rsidRPr="003E7455" w:rsidRDefault="006F5698" w:rsidP="00973885">
            <w:pPr>
              <w:spacing w:after="0"/>
              <w:rPr>
                <w:rFonts w:ascii="Palatino Linotype" w:hAnsi="Palatino Linotype"/>
                <w:sz w:val="18"/>
                <w:szCs w:val="18"/>
              </w:rPr>
            </w:pPr>
            <w:r>
              <w:rPr>
                <w:rFonts w:ascii="Palatino Linotype" w:hAnsi="Palatino Linotype"/>
                <w:sz w:val="18"/>
                <w:szCs w:val="18"/>
              </w:rPr>
              <w:t>Rejection detail</w:t>
            </w:r>
          </w:p>
        </w:tc>
      </w:tr>
    </w:tbl>
    <w:tbl>
      <w:tblPr>
        <w:tblStyle w:val="TableGrid"/>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3E7455" w14:paraId="03428CAE" w14:textId="77777777" w:rsidTr="00F37398">
        <w:tc>
          <w:tcPr>
            <w:tcW w:w="9357" w:type="dxa"/>
            <w:shd w:val="clear" w:color="auto" w:fill="D9D9D9" w:themeFill="background1" w:themeFillShade="D9"/>
          </w:tcPr>
          <w:p w14:paraId="2992E406" w14:textId="360AC9B5" w:rsidR="00973885" w:rsidRPr="003E7455" w:rsidRDefault="006F5698" w:rsidP="00585A35">
            <w:pPr>
              <w:pStyle w:val="Heading2"/>
              <w:rPr>
                <w:rFonts w:ascii="Palatino Linotype" w:hAnsi="Palatino Linotype"/>
                <w:sz w:val="18"/>
                <w:szCs w:val="24"/>
              </w:rPr>
            </w:pPr>
            <w:r w:rsidRPr="00410423">
              <w:rPr>
                <w:rFonts w:ascii="Palatino Linotype" w:hAnsi="Palatino Linotype"/>
                <w:szCs w:val="28"/>
              </w:rPr>
              <w:t xml:space="preserve">Containment </w:t>
            </w:r>
            <w:r w:rsidR="00717896">
              <w:rPr>
                <w:rFonts w:ascii="Palatino Linotype" w:hAnsi="Palatino Linotype"/>
                <w:szCs w:val="28"/>
              </w:rPr>
              <w:t>(contain the issue)</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8437BD" w:rsidRPr="003E7455" w14:paraId="572030FF" w14:textId="77777777" w:rsidTr="008437BD">
        <w:tc>
          <w:tcPr>
            <w:tcW w:w="9357" w:type="dxa"/>
          </w:tcPr>
          <w:p w14:paraId="45DCD824" w14:textId="77777777" w:rsidR="008437BD" w:rsidRDefault="008B23EA" w:rsidP="003241AA">
            <w:pPr>
              <w:rPr>
                <w:rFonts w:ascii="Palatino Linotype" w:hAnsi="Palatino Linotype"/>
                <w:sz w:val="18"/>
                <w:szCs w:val="18"/>
              </w:rPr>
            </w:pPr>
            <w:r>
              <w:rPr>
                <w:rFonts w:ascii="Palatino Linotype" w:hAnsi="Palatino Linotype"/>
                <w:sz w:val="18"/>
                <w:szCs w:val="18"/>
              </w:rPr>
              <w:t>Suspect loads already on site/divert loads in transit</w:t>
            </w:r>
            <w:r w:rsidR="00410423">
              <w:rPr>
                <w:rFonts w:ascii="Palatino Linotype" w:hAnsi="Palatino Linotype"/>
                <w:sz w:val="18"/>
                <w:szCs w:val="18"/>
              </w:rPr>
              <w:t>/provide status update</w:t>
            </w:r>
          </w:p>
          <w:p w14:paraId="416F0B80" w14:textId="49D843FE" w:rsidR="00623BD2" w:rsidRDefault="00623BD2" w:rsidP="003241AA">
            <w:pPr>
              <w:rPr>
                <w:rFonts w:ascii="Palatino Linotype" w:hAnsi="Palatino Linotype"/>
                <w:sz w:val="18"/>
                <w:szCs w:val="18"/>
              </w:rPr>
            </w:pPr>
          </w:p>
          <w:p w14:paraId="08B5434A" w14:textId="2CE32375" w:rsidR="00D505E8" w:rsidRDefault="00D505E8" w:rsidP="003241AA">
            <w:pPr>
              <w:rPr>
                <w:rFonts w:ascii="Palatino Linotype" w:hAnsi="Palatino Linotype"/>
                <w:sz w:val="18"/>
                <w:szCs w:val="18"/>
              </w:rPr>
            </w:pPr>
          </w:p>
          <w:p w14:paraId="20D4147A" w14:textId="03223F0D" w:rsidR="00D505E8" w:rsidRDefault="00D505E8" w:rsidP="003241AA">
            <w:pPr>
              <w:rPr>
                <w:rFonts w:ascii="Palatino Linotype" w:hAnsi="Palatino Linotype"/>
                <w:sz w:val="18"/>
                <w:szCs w:val="18"/>
              </w:rPr>
            </w:pPr>
          </w:p>
          <w:p w14:paraId="53D98813" w14:textId="5B461D24" w:rsidR="00D505E8" w:rsidRDefault="00D505E8" w:rsidP="003241AA">
            <w:pPr>
              <w:rPr>
                <w:rFonts w:ascii="Palatino Linotype" w:hAnsi="Palatino Linotype"/>
                <w:sz w:val="18"/>
                <w:szCs w:val="18"/>
              </w:rPr>
            </w:pPr>
          </w:p>
          <w:p w14:paraId="6E33DFDE" w14:textId="489CC644" w:rsidR="00623BD2" w:rsidRPr="003E7455" w:rsidRDefault="00623BD2" w:rsidP="003241AA">
            <w:pPr>
              <w:rPr>
                <w:rFonts w:ascii="Palatino Linotype" w:hAnsi="Palatino Linotype"/>
                <w:sz w:val="18"/>
                <w:szCs w:val="18"/>
              </w:rPr>
            </w:pP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3E7455" w14:paraId="53E639EA" w14:textId="77777777" w:rsidTr="008437BD">
        <w:tc>
          <w:tcPr>
            <w:tcW w:w="9357" w:type="dxa"/>
            <w:tcBorders>
              <w:top w:val="nil"/>
            </w:tcBorders>
            <w:shd w:val="clear" w:color="auto" w:fill="D9D9D9" w:themeFill="background1" w:themeFillShade="D9"/>
          </w:tcPr>
          <w:p w14:paraId="5D8F0CAD" w14:textId="55101231" w:rsidR="00973885" w:rsidRPr="00717896" w:rsidRDefault="00410423" w:rsidP="00973885">
            <w:pPr>
              <w:pStyle w:val="Heading2"/>
              <w:rPr>
                <w:rFonts w:ascii="Palatino Linotype" w:hAnsi="Palatino Linotype"/>
                <w:szCs w:val="28"/>
              </w:rPr>
            </w:pPr>
            <w:r w:rsidRPr="00717896">
              <w:rPr>
                <w:rFonts w:ascii="Palatino Linotype" w:hAnsi="Palatino Linotype"/>
                <w:szCs w:val="28"/>
              </w:rPr>
              <w:t>Root Cause Analysis</w:t>
            </w:r>
            <w:r w:rsidR="00717896">
              <w:rPr>
                <w:rFonts w:ascii="Palatino Linotype" w:hAnsi="Palatino Linotype"/>
                <w:szCs w:val="28"/>
              </w:rPr>
              <w:t xml:space="preserve"> (how did the load fail)</w:t>
            </w:r>
          </w:p>
        </w:tc>
      </w:tr>
      <w:tr w:rsidR="00623BD2" w:rsidRPr="003E7455" w14:paraId="59AE5230" w14:textId="77777777" w:rsidTr="00623BD2">
        <w:tc>
          <w:tcPr>
            <w:tcW w:w="9357" w:type="dxa"/>
            <w:tcBorders>
              <w:top w:val="nil"/>
            </w:tcBorders>
            <w:shd w:val="clear" w:color="auto" w:fill="auto"/>
          </w:tcPr>
          <w:p w14:paraId="66B3008E" w14:textId="77777777" w:rsidR="00623BD2" w:rsidRDefault="00623BD2" w:rsidP="00973885">
            <w:pPr>
              <w:pStyle w:val="Heading2"/>
              <w:rPr>
                <w:rFonts w:ascii="Palatino Linotype" w:hAnsi="Palatino Linotype"/>
                <w:szCs w:val="28"/>
              </w:rPr>
            </w:pPr>
          </w:p>
          <w:p w14:paraId="552CF3A4" w14:textId="490108E9" w:rsidR="00623BD2" w:rsidRDefault="00623BD2" w:rsidP="00973885">
            <w:pPr>
              <w:pStyle w:val="Heading2"/>
              <w:rPr>
                <w:rFonts w:ascii="Palatino Linotype" w:hAnsi="Palatino Linotype"/>
                <w:szCs w:val="28"/>
              </w:rPr>
            </w:pPr>
          </w:p>
          <w:p w14:paraId="47BFB3FA" w14:textId="77777777" w:rsidR="0080047C" w:rsidRDefault="0080047C" w:rsidP="00973885">
            <w:pPr>
              <w:pStyle w:val="Heading2"/>
              <w:rPr>
                <w:rFonts w:ascii="Palatino Linotype" w:hAnsi="Palatino Linotype"/>
                <w:szCs w:val="28"/>
              </w:rPr>
            </w:pPr>
          </w:p>
          <w:p w14:paraId="660A96B5" w14:textId="711974F9" w:rsidR="00623BD2" w:rsidRDefault="00623BD2" w:rsidP="00973885">
            <w:pPr>
              <w:pStyle w:val="Heading2"/>
              <w:rPr>
                <w:rFonts w:ascii="Palatino Linotype" w:hAnsi="Palatino Linotype"/>
                <w:szCs w:val="28"/>
              </w:rPr>
            </w:pPr>
          </w:p>
          <w:p w14:paraId="78A96A8A" w14:textId="6AB01F65" w:rsidR="00D505E8" w:rsidRDefault="00D505E8" w:rsidP="00973885">
            <w:pPr>
              <w:pStyle w:val="Heading2"/>
              <w:rPr>
                <w:rFonts w:ascii="Palatino Linotype" w:hAnsi="Palatino Linotype"/>
                <w:szCs w:val="28"/>
              </w:rPr>
            </w:pPr>
          </w:p>
          <w:p w14:paraId="01B162C0" w14:textId="0D26194C" w:rsidR="00D505E8" w:rsidRDefault="00D505E8" w:rsidP="00973885">
            <w:pPr>
              <w:pStyle w:val="Heading2"/>
              <w:rPr>
                <w:rFonts w:ascii="Palatino Linotype" w:hAnsi="Palatino Linotype"/>
                <w:szCs w:val="28"/>
              </w:rPr>
            </w:pPr>
          </w:p>
          <w:p w14:paraId="09A53F46" w14:textId="77777777" w:rsidR="00D505E8" w:rsidRDefault="00D505E8" w:rsidP="00973885">
            <w:pPr>
              <w:pStyle w:val="Heading2"/>
              <w:rPr>
                <w:rFonts w:ascii="Palatino Linotype" w:hAnsi="Palatino Linotype"/>
                <w:szCs w:val="28"/>
              </w:rPr>
            </w:pPr>
          </w:p>
          <w:p w14:paraId="5CF90E81" w14:textId="388BCB7F" w:rsidR="00623BD2" w:rsidRPr="00717896" w:rsidRDefault="00623BD2" w:rsidP="00973885">
            <w:pPr>
              <w:pStyle w:val="Heading2"/>
              <w:rPr>
                <w:rFonts w:ascii="Palatino Linotype" w:hAnsi="Palatino Linotype"/>
                <w:szCs w:val="28"/>
              </w:rPr>
            </w:pPr>
          </w:p>
        </w:tc>
      </w:tr>
      <w:tr w:rsidR="00623BD2" w:rsidRPr="003E7455" w14:paraId="2AFE415C" w14:textId="77777777" w:rsidTr="008437BD">
        <w:tc>
          <w:tcPr>
            <w:tcW w:w="9357" w:type="dxa"/>
            <w:tcBorders>
              <w:top w:val="nil"/>
            </w:tcBorders>
            <w:shd w:val="clear" w:color="auto" w:fill="D9D9D9" w:themeFill="background1" w:themeFillShade="D9"/>
          </w:tcPr>
          <w:p w14:paraId="17B8E38C" w14:textId="2BDEE120" w:rsidR="00623BD2" w:rsidRPr="00717896" w:rsidRDefault="00623BD2" w:rsidP="00973885">
            <w:pPr>
              <w:pStyle w:val="Heading2"/>
              <w:rPr>
                <w:rFonts w:ascii="Palatino Linotype" w:hAnsi="Palatino Linotype"/>
                <w:szCs w:val="28"/>
              </w:rPr>
            </w:pPr>
            <w:r>
              <w:rPr>
                <w:rFonts w:ascii="Palatino Linotype" w:hAnsi="Palatino Linotype"/>
                <w:szCs w:val="28"/>
              </w:rPr>
              <w:t>Corrective Action (</w:t>
            </w:r>
            <w:r w:rsidR="00332E47">
              <w:rPr>
                <w:rFonts w:ascii="Palatino Linotype" w:hAnsi="Palatino Linotype"/>
                <w:szCs w:val="28"/>
              </w:rPr>
              <w:t>how will you prevent repeat issue)</w:t>
            </w:r>
          </w:p>
        </w:tc>
      </w:tr>
      <w:tr w:rsidR="00FD2C6C" w:rsidRPr="003E7455" w14:paraId="5EC6A5F6" w14:textId="77777777" w:rsidTr="00FD2C6C">
        <w:tc>
          <w:tcPr>
            <w:tcW w:w="9357" w:type="dxa"/>
            <w:tcBorders>
              <w:top w:val="nil"/>
            </w:tcBorders>
            <w:shd w:val="clear" w:color="auto" w:fill="auto"/>
          </w:tcPr>
          <w:p w14:paraId="7E05343B" w14:textId="77777777" w:rsidR="00FD2C6C" w:rsidRDefault="00FD2C6C" w:rsidP="00973885">
            <w:pPr>
              <w:pStyle w:val="Heading2"/>
              <w:rPr>
                <w:rFonts w:ascii="Palatino Linotype" w:hAnsi="Palatino Linotype"/>
                <w:szCs w:val="28"/>
              </w:rPr>
            </w:pPr>
          </w:p>
          <w:p w14:paraId="43B4E257" w14:textId="77777777" w:rsidR="00D505E8" w:rsidRDefault="00D505E8" w:rsidP="00973885">
            <w:pPr>
              <w:pStyle w:val="Heading2"/>
              <w:rPr>
                <w:rFonts w:ascii="Palatino Linotype" w:hAnsi="Palatino Linotype"/>
                <w:szCs w:val="28"/>
              </w:rPr>
            </w:pPr>
          </w:p>
          <w:p w14:paraId="1E55E1BC" w14:textId="206855CA" w:rsidR="00D505E8" w:rsidRDefault="00D505E8" w:rsidP="00973885">
            <w:pPr>
              <w:pStyle w:val="Heading2"/>
              <w:rPr>
                <w:rFonts w:ascii="Palatino Linotype" w:hAnsi="Palatino Linotype"/>
                <w:szCs w:val="28"/>
              </w:rPr>
            </w:pPr>
          </w:p>
          <w:p w14:paraId="5DAFE34C" w14:textId="77777777" w:rsidR="0080047C" w:rsidRDefault="0080047C" w:rsidP="00973885">
            <w:pPr>
              <w:pStyle w:val="Heading2"/>
              <w:rPr>
                <w:rFonts w:ascii="Palatino Linotype" w:hAnsi="Palatino Linotype"/>
                <w:szCs w:val="28"/>
              </w:rPr>
            </w:pPr>
          </w:p>
          <w:p w14:paraId="63785228" w14:textId="77777777" w:rsidR="00D505E8" w:rsidRDefault="00D505E8" w:rsidP="00973885">
            <w:pPr>
              <w:pStyle w:val="Heading2"/>
              <w:rPr>
                <w:rFonts w:ascii="Palatino Linotype" w:hAnsi="Palatino Linotype"/>
                <w:szCs w:val="28"/>
              </w:rPr>
            </w:pPr>
          </w:p>
          <w:p w14:paraId="5C7E3739" w14:textId="77777777" w:rsidR="00D505E8" w:rsidRDefault="00D505E8" w:rsidP="00973885">
            <w:pPr>
              <w:pStyle w:val="Heading2"/>
              <w:rPr>
                <w:rFonts w:ascii="Palatino Linotype" w:hAnsi="Palatino Linotype"/>
                <w:szCs w:val="28"/>
              </w:rPr>
            </w:pPr>
          </w:p>
          <w:p w14:paraId="3AE7842E" w14:textId="19F4B987" w:rsidR="00D505E8" w:rsidRDefault="00D505E8" w:rsidP="00973885">
            <w:pPr>
              <w:pStyle w:val="Heading2"/>
              <w:rPr>
                <w:rFonts w:ascii="Palatino Linotype" w:hAnsi="Palatino Linotype"/>
                <w:szCs w:val="28"/>
              </w:rPr>
            </w:pPr>
          </w:p>
        </w:tc>
      </w:tr>
      <w:tr w:rsidR="006D51DE" w:rsidRPr="003E7455" w14:paraId="2940BE81" w14:textId="77777777" w:rsidTr="008437BD">
        <w:tc>
          <w:tcPr>
            <w:tcW w:w="9357" w:type="dxa"/>
            <w:tcBorders>
              <w:top w:val="nil"/>
            </w:tcBorders>
            <w:shd w:val="clear" w:color="auto" w:fill="D9D9D9" w:themeFill="background1" w:themeFillShade="D9"/>
          </w:tcPr>
          <w:p w14:paraId="3EE9C53E" w14:textId="694F0CC3" w:rsidR="006D51DE" w:rsidRDefault="001E6801" w:rsidP="00973885">
            <w:pPr>
              <w:pStyle w:val="Heading2"/>
              <w:rPr>
                <w:rFonts w:ascii="Palatino Linotype" w:hAnsi="Palatino Linotype"/>
                <w:szCs w:val="28"/>
              </w:rPr>
            </w:pPr>
            <w:r>
              <w:rPr>
                <w:rFonts w:ascii="Palatino Linotype" w:hAnsi="Palatino Linotype"/>
                <w:szCs w:val="28"/>
              </w:rPr>
              <w:t>CAR Verification (</w:t>
            </w:r>
            <w:r w:rsidR="0080047C">
              <w:rPr>
                <w:rFonts w:ascii="Palatino Linotype" w:hAnsi="Palatino Linotype"/>
                <w:szCs w:val="28"/>
              </w:rPr>
              <w:t xml:space="preserve">target </w:t>
            </w:r>
            <w:r>
              <w:rPr>
                <w:rFonts w:ascii="Palatino Linotype" w:hAnsi="Palatino Linotype"/>
                <w:szCs w:val="28"/>
              </w:rPr>
              <w:t>date/result)</w:t>
            </w:r>
          </w:p>
        </w:tc>
      </w:tr>
      <w:tr w:rsidR="000C2633" w:rsidRPr="003E7455" w14:paraId="04708135" w14:textId="77777777" w:rsidTr="008437BD">
        <w:tc>
          <w:tcPr>
            <w:tcW w:w="9357" w:type="dxa"/>
            <w:tcMar>
              <w:bottom w:w="115" w:type="dxa"/>
            </w:tcMar>
          </w:tcPr>
          <w:p w14:paraId="33D52A9F" w14:textId="77777777" w:rsidR="00973885" w:rsidRDefault="00973885" w:rsidP="00973885">
            <w:pPr>
              <w:rPr>
                <w:rFonts w:ascii="Palatino Linotype" w:hAnsi="Palatino Linotype"/>
                <w:sz w:val="18"/>
                <w:szCs w:val="18"/>
              </w:rPr>
            </w:pPr>
          </w:p>
          <w:p w14:paraId="0C4848EE" w14:textId="77777777" w:rsidR="00332E47" w:rsidRDefault="00332E47" w:rsidP="00973885">
            <w:pPr>
              <w:rPr>
                <w:rFonts w:ascii="Palatino Linotype" w:hAnsi="Palatino Linotype"/>
                <w:sz w:val="18"/>
                <w:szCs w:val="18"/>
              </w:rPr>
            </w:pPr>
          </w:p>
          <w:p w14:paraId="17070C53" w14:textId="4C2282B7" w:rsidR="00332E47" w:rsidRPr="003E7455" w:rsidRDefault="00332E47" w:rsidP="00973885">
            <w:pPr>
              <w:rPr>
                <w:rFonts w:ascii="Palatino Linotype" w:hAnsi="Palatino Linotype"/>
                <w:sz w:val="18"/>
                <w:szCs w:val="18"/>
              </w:rPr>
            </w:pP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3179"/>
      </w:tblGrid>
      <w:tr w:rsidR="000C2633" w:rsidRPr="003E7455" w14:paraId="049AA9E0" w14:textId="77777777" w:rsidTr="00F37398">
        <w:tc>
          <w:tcPr>
            <w:tcW w:w="1776" w:type="dxa"/>
            <w:tcBorders>
              <w:top w:val="nil"/>
            </w:tcBorders>
            <w:shd w:val="clear" w:color="auto" w:fill="D9D9D9" w:themeFill="background1" w:themeFillShade="D9"/>
          </w:tcPr>
          <w:p w14:paraId="6B197271" w14:textId="77777777" w:rsidR="000C2633" w:rsidRPr="0080047C" w:rsidRDefault="00482381" w:rsidP="00973885">
            <w:pPr>
              <w:spacing w:after="0"/>
              <w:rPr>
                <w:rFonts w:ascii="Palatino Linotype" w:hAnsi="Palatino Linotype"/>
              </w:rPr>
            </w:pPr>
            <w:sdt>
              <w:sdtPr>
                <w:rPr>
                  <w:rFonts w:ascii="Palatino Linotype" w:hAnsi="Palatino Linotype"/>
                </w:rPr>
                <w:alias w:val="Reviewed By:"/>
                <w:tag w:val="Reviewed By:"/>
                <w:id w:val="-989627547"/>
                <w:placeholder>
                  <w:docPart w:val="9C9AA4187F1C4BE8BF1D676EC019956C"/>
                </w:placeholder>
                <w:temporary/>
                <w:showingPlcHdr/>
                <w15:appearance w15:val="hidden"/>
              </w:sdtPr>
              <w:sdtEndPr/>
              <w:sdtContent>
                <w:r w:rsidR="008A6F05" w:rsidRPr="0080047C">
                  <w:rPr>
                    <w:rFonts w:ascii="Palatino Linotype" w:hAnsi="Palatino Linotype"/>
                  </w:rPr>
                  <w:t>Reviewed By</w:t>
                </w:r>
              </w:sdtContent>
            </w:sdt>
            <w:r w:rsidR="008A6F05" w:rsidRPr="0080047C">
              <w:rPr>
                <w:rFonts w:ascii="Palatino Linotype" w:hAnsi="Palatino Linotype"/>
              </w:rPr>
              <w:t>:</w:t>
            </w:r>
          </w:p>
        </w:tc>
        <w:sdt>
          <w:sdtPr>
            <w:rPr>
              <w:rFonts w:ascii="Palatino Linotype" w:hAnsi="Palatino Linotype"/>
              <w:sz w:val="18"/>
              <w:szCs w:val="18"/>
            </w:rPr>
            <w:alias w:val="Enter reviewer name:"/>
            <w:tag w:val="Enter reviewer name:"/>
            <w:id w:val="96767532"/>
            <w:placeholder>
              <w:docPart w:val="07ADC4C90ADD4B909ECECF162400F8E1"/>
            </w:placeholder>
            <w:temporary/>
            <w:showingPlcHdr/>
            <w15:appearance w15:val="hidden"/>
          </w:sdtPr>
          <w:sdtEndPr/>
          <w:sdtContent>
            <w:tc>
              <w:tcPr>
                <w:tcW w:w="3169" w:type="dxa"/>
                <w:tcBorders>
                  <w:top w:val="nil"/>
                </w:tcBorders>
              </w:tcPr>
              <w:p w14:paraId="4A484EFD" w14:textId="77777777" w:rsidR="000C2633" w:rsidRPr="003E7455" w:rsidRDefault="008A6F05" w:rsidP="00973885">
                <w:pPr>
                  <w:spacing w:after="0"/>
                  <w:rPr>
                    <w:rFonts w:ascii="Palatino Linotype" w:hAnsi="Palatino Linotype"/>
                    <w:sz w:val="18"/>
                    <w:szCs w:val="18"/>
                  </w:rPr>
                </w:pPr>
                <w:r w:rsidRPr="003E7455">
                  <w:rPr>
                    <w:rFonts w:ascii="Palatino Linotype" w:hAnsi="Palatino Linotype"/>
                    <w:sz w:val="18"/>
                    <w:szCs w:val="18"/>
                  </w:rPr>
                  <w:t>Name</w:t>
                </w:r>
              </w:p>
            </w:tc>
          </w:sdtContent>
        </w:sdt>
        <w:tc>
          <w:tcPr>
            <w:tcW w:w="1226" w:type="dxa"/>
            <w:tcBorders>
              <w:top w:val="nil"/>
            </w:tcBorders>
            <w:shd w:val="clear" w:color="auto" w:fill="D9D9D9" w:themeFill="background1" w:themeFillShade="D9"/>
          </w:tcPr>
          <w:p w14:paraId="530B1627" w14:textId="77777777" w:rsidR="000C2633" w:rsidRPr="0080047C" w:rsidRDefault="00482381" w:rsidP="00973885">
            <w:pPr>
              <w:spacing w:after="0"/>
              <w:rPr>
                <w:rFonts w:ascii="Palatino Linotype" w:hAnsi="Palatino Linotype"/>
              </w:rPr>
            </w:pPr>
            <w:sdt>
              <w:sdtPr>
                <w:rPr>
                  <w:rFonts w:ascii="Palatino Linotype" w:hAnsi="Palatino Linotype"/>
                </w:rPr>
                <w:alias w:val="Date:"/>
                <w:tag w:val="Date:"/>
                <w:id w:val="-895658618"/>
                <w:placeholder>
                  <w:docPart w:val="034ECE4625304D5899ED86126BAE1B7F"/>
                </w:placeholder>
                <w:temporary/>
                <w:showingPlcHdr/>
                <w15:appearance w15:val="hidden"/>
              </w:sdtPr>
              <w:sdtEndPr/>
              <w:sdtContent>
                <w:r w:rsidR="008A6F05" w:rsidRPr="0080047C">
                  <w:rPr>
                    <w:rFonts w:ascii="Palatino Linotype" w:hAnsi="Palatino Linotype"/>
                  </w:rPr>
                  <w:t>Date</w:t>
                </w:r>
              </w:sdtContent>
            </w:sdt>
            <w:r w:rsidR="008A6F05" w:rsidRPr="0080047C">
              <w:rPr>
                <w:rFonts w:ascii="Palatino Linotype" w:hAnsi="Palatino Linotype"/>
              </w:rPr>
              <w:t>:</w:t>
            </w:r>
          </w:p>
        </w:tc>
        <w:tc>
          <w:tcPr>
            <w:tcW w:w="3179" w:type="dxa"/>
            <w:tcBorders>
              <w:top w:val="nil"/>
            </w:tcBorders>
          </w:tcPr>
          <w:p w14:paraId="6B5DB2A1" w14:textId="5CE56F18" w:rsidR="000C2633" w:rsidRPr="003E7455" w:rsidRDefault="000C2633" w:rsidP="00973885">
            <w:pPr>
              <w:spacing w:after="0"/>
              <w:rPr>
                <w:rFonts w:ascii="Palatino Linotype" w:hAnsi="Palatino Linotype"/>
                <w:sz w:val="18"/>
                <w:szCs w:val="18"/>
              </w:rPr>
            </w:pPr>
          </w:p>
        </w:tc>
      </w:tr>
      <w:tr w:rsidR="000C2633" w:rsidRPr="003E7455" w14:paraId="2A7BF538" w14:textId="77777777" w:rsidTr="00F37398">
        <w:tc>
          <w:tcPr>
            <w:tcW w:w="1776" w:type="dxa"/>
            <w:shd w:val="clear" w:color="auto" w:fill="D9D9D9" w:themeFill="background1" w:themeFillShade="D9"/>
          </w:tcPr>
          <w:p w14:paraId="3C73B2B1" w14:textId="77777777" w:rsidR="000C2633" w:rsidRPr="0080047C" w:rsidRDefault="00482381" w:rsidP="00973885">
            <w:pPr>
              <w:spacing w:after="0"/>
              <w:rPr>
                <w:rFonts w:ascii="Palatino Linotype" w:hAnsi="Palatino Linotype"/>
              </w:rPr>
            </w:pPr>
            <w:sdt>
              <w:sdtPr>
                <w:rPr>
                  <w:rFonts w:ascii="Palatino Linotype" w:hAnsi="Palatino Linotype"/>
                </w:rPr>
                <w:alias w:val="Approved By:"/>
                <w:tag w:val="Approved By:"/>
                <w:id w:val="550121496"/>
                <w:placeholder>
                  <w:docPart w:val="E12F084D72BA4EFCB89626CC81608948"/>
                </w:placeholder>
                <w:temporary/>
                <w:showingPlcHdr/>
                <w15:appearance w15:val="hidden"/>
              </w:sdtPr>
              <w:sdtEndPr/>
              <w:sdtContent>
                <w:r w:rsidR="008A6F05" w:rsidRPr="0080047C">
                  <w:rPr>
                    <w:rFonts w:ascii="Palatino Linotype" w:hAnsi="Palatino Linotype"/>
                  </w:rPr>
                  <w:t>Approved By</w:t>
                </w:r>
              </w:sdtContent>
            </w:sdt>
            <w:r w:rsidR="008A6F05" w:rsidRPr="0080047C">
              <w:rPr>
                <w:rFonts w:ascii="Palatino Linotype" w:hAnsi="Palatino Linotype"/>
              </w:rPr>
              <w:t>:</w:t>
            </w:r>
          </w:p>
        </w:tc>
        <w:sdt>
          <w:sdtPr>
            <w:rPr>
              <w:rFonts w:ascii="Palatino Linotype" w:hAnsi="Palatino Linotype"/>
              <w:sz w:val="18"/>
              <w:szCs w:val="18"/>
            </w:rPr>
            <w:alias w:val="Enter approver name:"/>
            <w:tag w:val="Enter approver name:"/>
            <w:id w:val="1694192981"/>
            <w:placeholder>
              <w:docPart w:val="25B3AA9AF9A5438B80B416A365954696"/>
            </w:placeholder>
            <w:temporary/>
            <w:showingPlcHdr/>
            <w15:appearance w15:val="hidden"/>
          </w:sdtPr>
          <w:sdtEndPr/>
          <w:sdtContent>
            <w:tc>
              <w:tcPr>
                <w:tcW w:w="3169" w:type="dxa"/>
              </w:tcPr>
              <w:p w14:paraId="3D9B129B" w14:textId="77777777" w:rsidR="000C2633" w:rsidRPr="003E7455" w:rsidRDefault="008A6F05" w:rsidP="00973885">
                <w:pPr>
                  <w:spacing w:after="0"/>
                  <w:rPr>
                    <w:rFonts w:ascii="Palatino Linotype" w:hAnsi="Palatino Linotype"/>
                    <w:sz w:val="18"/>
                    <w:szCs w:val="18"/>
                  </w:rPr>
                </w:pPr>
                <w:r w:rsidRPr="003E7455">
                  <w:rPr>
                    <w:rFonts w:ascii="Palatino Linotype" w:hAnsi="Palatino Linotype"/>
                    <w:sz w:val="18"/>
                    <w:szCs w:val="18"/>
                  </w:rPr>
                  <w:t>Name</w:t>
                </w:r>
              </w:p>
            </w:tc>
          </w:sdtContent>
        </w:sdt>
        <w:tc>
          <w:tcPr>
            <w:tcW w:w="1226" w:type="dxa"/>
            <w:shd w:val="clear" w:color="auto" w:fill="D9D9D9" w:themeFill="background1" w:themeFillShade="D9"/>
          </w:tcPr>
          <w:p w14:paraId="0125AA24" w14:textId="77777777" w:rsidR="000C2633" w:rsidRPr="0080047C" w:rsidRDefault="00482381" w:rsidP="00973885">
            <w:pPr>
              <w:spacing w:after="0"/>
              <w:rPr>
                <w:rFonts w:ascii="Palatino Linotype" w:hAnsi="Palatino Linotype"/>
              </w:rPr>
            </w:pPr>
            <w:sdt>
              <w:sdtPr>
                <w:rPr>
                  <w:rFonts w:ascii="Palatino Linotype" w:hAnsi="Palatino Linotype"/>
                </w:rPr>
                <w:alias w:val="Date:"/>
                <w:tag w:val="Date:"/>
                <w:id w:val="1405646853"/>
                <w:placeholder>
                  <w:docPart w:val="8679EC65AED047088880D1BC68316216"/>
                </w:placeholder>
                <w:temporary/>
                <w:showingPlcHdr/>
                <w15:appearance w15:val="hidden"/>
              </w:sdtPr>
              <w:sdtEndPr/>
              <w:sdtContent>
                <w:r w:rsidR="008A6F05" w:rsidRPr="0080047C">
                  <w:rPr>
                    <w:rFonts w:ascii="Palatino Linotype" w:hAnsi="Palatino Linotype"/>
                  </w:rPr>
                  <w:t>Date</w:t>
                </w:r>
              </w:sdtContent>
            </w:sdt>
            <w:r w:rsidR="008A6F05" w:rsidRPr="0080047C">
              <w:rPr>
                <w:rFonts w:ascii="Palatino Linotype" w:hAnsi="Palatino Linotype"/>
              </w:rPr>
              <w:t>:</w:t>
            </w:r>
          </w:p>
        </w:tc>
        <w:tc>
          <w:tcPr>
            <w:tcW w:w="3179" w:type="dxa"/>
          </w:tcPr>
          <w:p w14:paraId="1CFCD4C9" w14:textId="2C028B75" w:rsidR="000C2633" w:rsidRPr="003E7455" w:rsidRDefault="000C2633" w:rsidP="00973885">
            <w:pPr>
              <w:spacing w:after="0"/>
              <w:rPr>
                <w:rFonts w:ascii="Palatino Linotype" w:hAnsi="Palatino Linotype"/>
                <w:sz w:val="18"/>
                <w:szCs w:val="18"/>
              </w:rPr>
            </w:pPr>
          </w:p>
        </w:tc>
      </w:tr>
    </w:tbl>
    <w:p w14:paraId="61AC807E" w14:textId="77777777" w:rsidR="008A6F05" w:rsidRPr="003E7455" w:rsidRDefault="008A6F05" w:rsidP="003F593C">
      <w:pPr>
        <w:spacing w:after="0"/>
        <w:rPr>
          <w:rFonts w:ascii="Palatino Linotype" w:hAnsi="Palatino Linotype"/>
          <w:sz w:val="18"/>
          <w:szCs w:val="18"/>
        </w:rPr>
      </w:pPr>
    </w:p>
    <w:sectPr w:rsidR="008A6F05" w:rsidRPr="003E7455">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222C" w14:textId="77777777" w:rsidR="008F5C65" w:rsidRDefault="008F5C65">
      <w:pPr>
        <w:spacing w:before="0" w:after="0"/>
      </w:pPr>
      <w:r>
        <w:separator/>
      </w:r>
    </w:p>
  </w:endnote>
  <w:endnote w:type="continuationSeparator" w:id="0">
    <w:p w14:paraId="4FD6BE88" w14:textId="77777777" w:rsidR="008F5C65" w:rsidRDefault="008F5C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8D2B"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CF45" w14:textId="77777777" w:rsidR="008F5C65" w:rsidRDefault="008F5C65">
      <w:pPr>
        <w:spacing w:before="0" w:after="0"/>
      </w:pPr>
      <w:r>
        <w:separator/>
      </w:r>
    </w:p>
  </w:footnote>
  <w:footnote w:type="continuationSeparator" w:id="0">
    <w:p w14:paraId="0AA2AB04" w14:textId="77777777" w:rsidR="008F5C65" w:rsidRDefault="008F5C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A14F" w14:textId="2178822E" w:rsidR="000C2633" w:rsidRDefault="008A6F05">
    <w:pPr>
      <w:pStyle w:val="Header"/>
    </w:pPr>
    <w:r>
      <w:rPr>
        <w:noProof/>
        <w:lang w:eastAsia="en-US"/>
      </w:rPr>
      <w:drawing>
        <wp:inline distT="0" distB="0" distL="0" distR="0" wp14:anchorId="1ADD28A0" wp14:editId="316C4ACF">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3F593C">
          <w:t xml:space="preserve">Corrective Action Report (CAR)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218B" w14:textId="50A15210" w:rsidR="000C2633" w:rsidRPr="00814EB1" w:rsidRDefault="008A6F05" w:rsidP="003F593C">
    <w:pPr>
      <w:pStyle w:val="Header"/>
      <w:jc w:val="left"/>
      <w:rPr>
        <w:rFonts w:ascii="Palatino Linotype" w:hAnsi="Palatino Linotype"/>
        <w:sz w:val="32"/>
        <w:szCs w:val="22"/>
      </w:rPr>
    </w:pPr>
    <w:r w:rsidRPr="00814EB1">
      <w:rPr>
        <w:rFonts w:ascii="Palatino Linotype" w:hAnsi="Palatino Linotype"/>
        <w:sz w:val="32"/>
        <w:szCs w:val="22"/>
      </w:rPr>
      <w:t xml:space="preserve"> </w:t>
    </w:r>
    <w:sdt>
      <w:sdtPr>
        <w:rPr>
          <w:rFonts w:ascii="Palatino Linotype" w:hAnsi="Palatino Linotype"/>
          <w:sz w:val="32"/>
          <w:szCs w:val="22"/>
        </w:r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EndPr/>
      <w:sdtContent>
        <w:r w:rsidR="00814EB1" w:rsidRPr="00814EB1">
          <w:rPr>
            <w:rFonts w:ascii="Palatino Linotype" w:hAnsi="Palatino Linotype"/>
            <w:sz w:val="32"/>
            <w:szCs w:val="22"/>
          </w:rPr>
          <w:t>Corrective Action Report (CAR)</w:t>
        </w:r>
        <w:r w:rsidR="003F593C">
          <w:rPr>
            <w:rFonts w:ascii="Palatino Linotype" w:hAnsi="Palatino Linotype"/>
            <w:sz w:val="32"/>
            <w:szCs w:val="22"/>
          </w:rPr>
          <w:t xml:space="preserve">              </w:t>
        </w:r>
      </w:sdtContent>
    </w:sdt>
    <w:r w:rsidR="003F593C">
      <w:rPr>
        <w:rFonts w:ascii="Palatino Linotype" w:hAnsi="Palatino Linotype"/>
        <w:noProof/>
        <w:sz w:val="32"/>
        <w:szCs w:val="22"/>
      </w:rPr>
      <w:drawing>
        <wp:inline distT="0" distB="0" distL="0" distR="0" wp14:anchorId="6A26D6AD" wp14:editId="2B57B443">
          <wp:extent cx="2163374" cy="419963"/>
          <wp:effectExtent l="0" t="0" r="889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2693" cy="441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CF"/>
    <w:rsid w:val="000C12B6"/>
    <w:rsid w:val="000C2633"/>
    <w:rsid w:val="00143301"/>
    <w:rsid w:val="001A40E4"/>
    <w:rsid w:val="001B2073"/>
    <w:rsid w:val="001C09BA"/>
    <w:rsid w:val="001E59CF"/>
    <w:rsid w:val="001E6801"/>
    <w:rsid w:val="001F4CA5"/>
    <w:rsid w:val="002F1DBC"/>
    <w:rsid w:val="003241AA"/>
    <w:rsid w:val="00332E47"/>
    <w:rsid w:val="00342CDD"/>
    <w:rsid w:val="00363A6A"/>
    <w:rsid w:val="003E7455"/>
    <w:rsid w:val="003F593C"/>
    <w:rsid w:val="00410423"/>
    <w:rsid w:val="0046132E"/>
    <w:rsid w:val="00482381"/>
    <w:rsid w:val="004E1A15"/>
    <w:rsid w:val="00512AFE"/>
    <w:rsid w:val="00521A90"/>
    <w:rsid w:val="005443BE"/>
    <w:rsid w:val="005E3543"/>
    <w:rsid w:val="006228EE"/>
    <w:rsid w:val="00623BD2"/>
    <w:rsid w:val="00635407"/>
    <w:rsid w:val="0066002F"/>
    <w:rsid w:val="00663929"/>
    <w:rsid w:val="006A0C25"/>
    <w:rsid w:val="006D51DE"/>
    <w:rsid w:val="006F5698"/>
    <w:rsid w:val="00717078"/>
    <w:rsid w:val="00717896"/>
    <w:rsid w:val="00761239"/>
    <w:rsid w:val="00795023"/>
    <w:rsid w:val="0080047C"/>
    <w:rsid w:val="00802707"/>
    <w:rsid w:val="00814EB1"/>
    <w:rsid w:val="008156CB"/>
    <w:rsid w:val="008437BD"/>
    <w:rsid w:val="008527F0"/>
    <w:rsid w:val="008A6F05"/>
    <w:rsid w:val="008B206B"/>
    <w:rsid w:val="008B23EA"/>
    <w:rsid w:val="008E4DCF"/>
    <w:rsid w:val="008F5C65"/>
    <w:rsid w:val="009541C6"/>
    <w:rsid w:val="009544AF"/>
    <w:rsid w:val="00973885"/>
    <w:rsid w:val="00991989"/>
    <w:rsid w:val="009C7DE8"/>
    <w:rsid w:val="00A63436"/>
    <w:rsid w:val="00A670F2"/>
    <w:rsid w:val="00A74F5E"/>
    <w:rsid w:val="00AB4601"/>
    <w:rsid w:val="00B42047"/>
    <w:rsid w:val="00B8392C"/>
    <w:rsid w:val="00BC7D19"/>
    <w:rsid w:val="00C07439"/>
    <w:rsid w:val="00C26D0F"/>
    <w:rsid w:val="00C5493D"/>
    <w:rsid w:val="00C55767"/>
    <w:rsid w:val="00C97885"/>
    <w:rsid w:val="00CA1C12"/>
    <w:rsid w:val="00CA7DE2"/>
    <w:rsid w:val="00D505E8"/>
    <w:rsid w:val="00D7348B"/>
    <w:rsid w:val="00DA2EA0"/>
    <w:rsid w:val="00DD293D"/>
    <w:rsid w:val="00E00E9F"/>
    <w:rsid w:val="00E32A3B"/>
    <w:rsid w:val="00E553AA"/>
    <w:rsid w:val="00E87ABA"/>
    <w:rsid w:val="00EA0EB4"/>
    <w:rsid w:val="00EF3634"/>
    <w:rsid w:val="00F37398"/>
    <w:rsid w:val="00F42096"/>
    <w:rsid w:val="00F5388D"/>
    <w:rsid w:val="00F73A09"/>
    <w:rsid w:val="00FC53EB"/>
    <w:rsid w:val="00FD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B1CED"/>
  <w15:chartTrackingRefBased/>
  <w15:docId w15:val="{68D11D67-ABF2-4419-A7ED-C384C710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yzs42\AppData\Roaming\Microsoft\Templates\TAA_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99EC5889294B5BB261F7E0A289EDD3"/>
        <w:category>
          <w:name w:val="General"/>
          <w:gallery w:val="placeholder"/>
        </w:category>
        <w:types>
          <w:type w:val="bbPlcHdr"/>
        </w:types>
        <w:behaviors>
          <w:behavior w:val="content"/>
        </w:behaviors>
        <w:guid w:val="{32E82165-4993-4ED4-A411-61822F8C9D0B}"/>
      </w:docPartPr>
      <w:docPartBody>
        <w:p w:rsidR="002A701F" w:rsidRDefault="00576266">
          <w:pPr>
            <w:pStyle w:val="3899EC5889294B5BB261F7E0A289EDD3"/>
          </w:pPr>
          <w:r w:rsidRPr="00973885">
            <w:t>Location</w:t>
          </w:r>
        </w:p>
      </w:docPartBody>
    </w:docPart>
    <w:docPart>
      <w:docPartPr>
        <w:name w:val="9C9AA4187F1C4BE8BF1D676EC019956C"/>
        <w:category>
          <w:name w:val="General"/>
          <w:gallery w:val="placeholder"/>
        </w:category>
        <w:types>
          <w:type w:val="bbPlcHdr"/>
        </w:types>
        <w:behaviors>
          <w:behavior w:val="content"/>
        </w:behaviors>
        <w:guid w:val="{34AB0BB8-202D-4439-917A-9B4A28B55BC3}"/>
      </w:docPartPr>
      <w:docPartBody>
        <w:p w:rsidR="002A701F" w:rsidRDefault="00576266">
          <w:pPr>
            <w:pStyle w:val="9C9AA4187F1C4BE8BF1D676EC019956C"/>
          </w:pPr>
          <w:r w:rsidRPr="00973885">
            <w:t>Reviewed By</w:t>
          </w:r>
        </w:p>
      </w:docPartBody>
    </w:docPart>
    <w:docPart>
      <w:docPartPr>
        <w:name w:val="07ADC4C90ADD4B909ECECF162400F8E1"/>
        <w:category>
          <w:name w:val="General"/>
          <w:gallery w:val="placeholder"/>
        </w:category>
        <w:types>
          <w:type w:val="bbPlcHdr"/>
        </w:types>
        <w:behaviors>
          <w:behavior w:val="content"/>
        </w:behaviors>
        <w:guid w:val="{51F8ED75-DCB6-45E3-82BA-7447CB8DF249}"/>
      </w:docPartPr>
      <w:docPartBody>
        <w:p w:rsidR="002A701F" w:rsidRDefault="00576266">
          <w:pPr>
            <w:pStyle w:val="07ADC4C90ADD4B909ECECF162400F8E1"/>
          </w:pPr>
          <w:r w:rsidRPr="00973885">
            <w:t>Name</w:t>
          </w:r>
        </w:p>
      </w:docPartBody>
    </w:docPart>
    <w:docPart>
      <w:docPartPr>
        <w:name w:val="034ECE4625304D5899ED86126BAE1B7F"/>
        <w:category>
          <w:name w:val="General"/>
          <w:gallery w:val="placeholder"/>
        </w:category>
        <w:types>
          <w:type w:val="bbPlcHdr"/>
        </w:types>
        <w:behaviors>
          <w:behavior w:val="content"/>
        </w:behaviors>
        <w:guid w:val="{F27E4F1C-0EC3-4E82-B305-EBE8C3637184}"/>
      </w:docPartPr>
      <w:docPartBody>
        <w:p w:rsidR="002A701F" w:rsidRDefault="00576266">
          <w:pPr>
            <w:pStyle w:val="034ECE4625304D5899ED86126BAE1B7F"/>
          </w:pPr>
          <w:r w:rsidRPr="00973885">
            <w:t>Date</w:t>
          </w:r>
        </w:p>
      </w:docPartBody>
    </w:docPart>
    <w:docPart>
      <w:docPartPr>
        <w:name w:val="E12F084D72BA4EFCB89626CC81608948"/>
        <w:category>
          <w:name w:val="General"/>
          <w:gallery w:val="placeholder"/>
        </w:category>
        <w:types>
          <w:type w:val="bbPlcHdr"/>
        </w:types>
        <w:behaviors>
          <w:behavior w:val="content"/>
        </w:behaviors>
        <w:guid w:val="{35CA8A7C-44CD-42B1-971F-96D340824AE0}"/>
      </w:docPartPr>
      <w:docPartBody>
        <w:p w:rsidR="002A701F" w:rsidRDefault="00576266">
          <w:pPr>
            <w:pStyle w:val="E12F084D72BA4EFCB89626CC81608948"/>
          </w:pPr>
          <w:r w:rsidRPr="00973885">
            <w:t>Approved By</w:t>
          </w:r>
        </w:p>
      </w:docPartBody>
    </w:docPart>
    <w:docPart>
      <w:docPartPr>
        <w:name w:val="25B3AA9AF9A5438B80B416A365954696"/>
        <w:category>
          <w:name w:val="General"/>
          <w:gallery w:val="placeholder"/>
        </w:category>
        <w:types>
          <w:type w:val="bbPlcHdr"/>
        </w:types>
        <w:behaviors>
          <w:behavior w:val="content"/>
        </w:behaviors>
        <w:guid w:val="{80ACAE16-9488-426B-9AA6-0AF151CDFD49}"/>
      </w:docPartPr>
      <w:docPartBody>
        <w:p w:rsidR="002A701F" w:rsidRDefault="00576266">
          <w:pPr>
            <w:pStyle w:val="25B3AA9AF9A5438B80B416A365954696"/>
          </w:pPr>
          <w:r w:rsidRPr="00973885">
            <w:t>Name</w:t>
          </w:r>
        </w:p>
      </w:docPartBody>
    </w:docPart>
    <w:docPart>
      <w:docPartPr>
        <w:name w:val="8679EC65AED047088880D1BC68316216"/>
        <w:category>
          <w:name w:val="General"/>
          <w:gallery w:val="placeholder"/>
        </w:category>
        <w:types>
          <w:type w:val="bbPlcHdr"/>
        </w:types>
        <w:behaviors>
          <w:behavior w:val="content"/>
        </w:behaviors>
        <w:guid w:val="{BE821EEA-2BA8-4D1C-98ED-87F8F860127E}"/>
      </w:docPartPr>
      <w:docPartBody>
        <w:p w:rsidR="002A701F" w:rsidRDefault="00576266">
          <w:pPr>
            <w:pStyle w:val="8679EC65AED047088880D1BC68316216"/>
          </w:pPr>
          <w:r w:rsidRPr="00973885">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66"/>
    <w:rsid w:val="002A701F"/>
    <w:rsid w:val="0057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99EC5889294B5BB261F7E0A289EDD3">
    <w:name w:val="3899EC5889294B5BB261F7E0A289EDD3"/>
  </w:style>
  <w:style w:type="paragraph" w:customStyle="1" w:styleId="9C9AA4187F1C4BE8BF1D676EC019956C">
    <w:name w:val="9C9AA4187F1C4BE8BF1D676EC019956C"/>
  </w:style>
  <w:style w:type="paragraph" w:customStyle="1" w:styleId="07ADC4C90ADD4B909ECECF162400F8E1">
    <w:name w:val="07ADC4C90ADD4B909ECECF162400F8E1"/>
  </w:style>
  <w:style w:type="paragraph" w:customStyle="1" w:styleId="034ECE4625304D5899ED86126BAE1B7F">
    <w:name w:val="034ECE4625304D5899ED86126BAE1B7F"/>
  </w:style>
  <w:style w:type="paragraph" w:customStyle="1" w:styleId="E12F084D72BA4EFCB89626CC81608948">
    <w:name w:val="E12F084D72BA4EFCB89626CC81608948"/>
  </w:style>
  <w:style w:type="paragraph" w:customStyle="1" w:styleId="25B3AA9AF9A5438B80B416A365954696">
    <w:name w:val="25B3AA9AF9A5438B80B416A365954696"/>
  </w:style>
  <w:style w:type="paragraph" w:customStyle="1" w:styleId="8679EC65AED047088880D1BC68316216">
    <w:name w:val="8679EC65AED047088880D1BC68316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Corrective Action Report (CAR)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6E4562C6CB74D894D3FCB589D6BD8" ma:contentTypeVersion="5" ma:contentTypeDescription="Create a new document." ma:contentTypeScope="" ma:versionID="a012798b893cdd9eedd46d90caab40f3">
  <xsd:schema xmlns:xsd="http://www.w3.org/2001/XMLSchema" xmlns:xs="http://www.w3.org/2001/XMLSchema" xmlns:p="http://schemas.microsoft.com/office/2006/metadata/properties" xmlns:ns3="cc09516c-ed2c-4be5-935b-609e3018515d" xmlns:ns4="5deeb8d8-1bdd-4fbc-96ce-79557cd1ee48" targetNamespace="http://schemas.microsoft.com/office/2006/metadata/properties" ma:root="true" ma:fieldsID="0973c88ba4480bc5a8b32d7e7f041817" ns3:_="" ns4:_="">
    <xsd:import namespace="cc09516c-ed2c-4be5-935b-609e3018515d"/>
    <xsd:import namespace="5deeb8d8-1bdd-4fbc-96ce-79557cd1ee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9516c-ed2c-4be5-935b-609e30185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eeb8d8-1bdd-4fbc-96ce-79557cd1ee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576A3A-9175-4FA2-B591-5301DD5E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9516c-ed2c-4be5-935b-609e3018515d"/>
    <ds:schemaRef ds:uri="5deeb8d8-1bdd-4fbc-96ce-79557cd1e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51D2B-1A40-4A98-A93D-CFCFBDF89A79}">
  <ds:schemaRefs>
    <ds:schemaRef ds:uri="http://schemas.microsoft.com/sharepoint/v3/contenttype/forms"/>
  </ds:schemaRefs>
</ds:datastoreItem>
</file>

<file path=customXml/itemProps4.xml><?xml version="1.0" encoding="utf-8"?>
<ds:datastoreItem xmlns:ds="http://schemas.openxmlformats.org/officeDocument/2006/customXml" ds:itemID="{EF67BBA6-C0CB-429D-B716-80774B0ECA5B}">
  <ds:schemaRefs>
    <ds:schemaRef ds:uri="http://schemas.microsoft.com/office/2006/documentManagement/types"/>
    <ds:schemaRef ds:uri="http://schemas.microsoft.com/office/infopath/2007/PartnerControls"/>
    <ds:schemaRef ds:uri="5deeb8d8-1bdd-4fbc-96ce-79557cd1ee48"/>
    <ds:schemaRef ds:uri="http://purl.org/dc/elements/1.1/"/>
    <ds:schemaRef ds:uri="http://schemas.microsoft.com/office/2006/metadata/properties"/>
    <ds:schemaRef ds:uri="cc09516c-ed2c-4be5-935b-609e3018515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0</TotalTime>
  <Pages>1</Pages>
  <Words>100</Words>
  <Characters>563</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Pyzola, Stephanie</dc:creator>
  <cp:keywords/>
  <dc:description/>
  <cp:lastModifiedBy>Blake Gettings</cp:lastModifiedBy>
  <cp:revision>2</cp:revision>
  <cp:lastPrinted>2022-03-02T19:07:00Z</cp:lastPrinted>
  <dcterms:created xsi:type="dcterms:W3CDTF">2022-03-02T19:11:00Z</dcterms:created>
  <dcterms:modified xsi:type="dcterms:W3CDTF">2022-03-02T19:11:00Z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0x0101000A16E4562C6CB74D894D3FCB589D6BD8</vt:lpwstr>
  </property>
</Properties>
</file>